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after="0" w:afterLines="0" w:line="360" w:lineRule="auto"/>
        <w:ind w:firstLine="0"/>
        <w:contextualSpacing/>
        <w:rPr>
          <w:b/>
          <w:sz w:val="28"/>
          <w:szCs w:val="28"/>
          <w:u w:val="single"/>
        </w:rPr>
      </w:pPr>
      <w:r>
        <w:rPr>
          <w:b/>
          <w:sz w:val="28"/>
          <w:szCs w:val="28"/>
          <w:u w:val="single"/>
        </w:rPr>
        <w:t>Trường Tiểu học Đông Dư</w:t>
      </w:r>
    </w:p>
    <w:p>
      <w:pPr>
        <w:spacing w:before="0" w:beforeLines="0" w:after="0" w:afterLines="0" w:line="360" w:lineRule="auto"/>
        <w:ind w:firstLine="0"/>
        <w:contextualSpacing/>
        <w:jc w:val="center"/>
        <w:rPr>
          <w:b/>
          <w:sz w:val="28"/>
          <w:szCs w:val="28"/>
        </w:rPr>
      </w:pPr>
      <w:r>
        <w:rPr>
          <w:b/>
          <w:sz w:val="28"/>
          <w:szCs w:val="28"/>
        </w:rPr>
        <w:t>BÀI GIỚI THIỆU SÁCH</w:t>
      </w:r>
    </w:p>
    <w:p>
      <w:pPr>
        <w:spacing w:before="0" w:beforeLines="0" w:after="0" w:afterLines="0" w:line="360" w:lineRule="auto"/>
        <w:ind w:firstLine="4062" w:firstLineChars="1450"/>
        <w:contextualSpacing/>
        <w:jc w:val="both"/>
        <w:rPr>
          <w:rFonts w:hint="default"/>
          <w:b/>
          <w:sz w:val="28"/>
          <w:szCs w:val="28"/>
          <w:lang w:val="en-US"/>
        </w:rPr>
      </w:pPr>
      <w:r>
        <w:rPr>
          <w:b/>
          <w:sz w:val="28"/>
          <w:szCs w:val="28"/>
        </w:rPr>
        <w:t xml:space="preserve">Tháng </w:t>
      </w:r>
      <w:r>
        <w:rPr>
          <w:rFonts w:hint="default"/>
          <w:b/>
          <w:sz w:val="28"/>
          <w:szCs w:val="28"/>
          <w:lang w:val="en-US"/>
        </w:rPr>
        <w:t>10</w:t>
      </w:r>
    </w:p>
    <w:p>
      <w:pPr>
        <w:spacing w:before="0" w:beforeLines="0" w:after="0" w:afterLines="0" w:line="360" w:lineRule="auto"/>
        <w:ind w:firstLine="0"/>
        <w:contextualSpacing/>
        <w:rPr>
          <w:rFonts w:ascii="Times New Roman" w:hAnsi="Times New Roman" w:eastAsia="Times New Roman" w:cs="Times New Roman"/>
          <w:b/>
          <w:bCs/>
          <w:color w:val="000000"/>
          <w:sz w:val="30"/>
          <w:szCs w:val="30"/>
          <w:shd w:val="clear" w:color="auto" w:fill="FFFFFF"/>
        </w:rPr>
      </w:pPr>
      <w:r>
        <w:rPr>
          <w:b/>
          <w:sz w:val="28"/>
          <w:szCs w:val="28"/>
        </w:rPr>
        <w:t>T</w:t>
      </w:r>
      <w:r>
        <w:rPr>
          <w:rFonts w:hint="default"/>
          <w:b/>
          <w:sz w:val="28"/>
          <w:szCs w:val="28"/>
          <w:lang w:val="en-US"/>
        </w:rPr>
        <w:t>ê</w:t>
      </w:r>
      <w:r>
        <w:rPr>
          <w:b/>
          <w:sz w:val="28"/>
          <w:szCs w:val="28"/>
        </w:rPr>
        <w:t xml:space="preserve">n sách: </w:t>
      </w:r>
      <w:r>
        <w:rPr>
          <w:rFonts w:hint="default"/>
          <w:b/>
          <w:sz w:val="28"/>
          <w:szCs w:val="28"/>
          <w:lang w:val="en-US"/>
        </w:rPr>
        <w:t>Hãy biết yêu thương mẹ</w:t>
      </w:r>
      <w:r>
        <w:rPr>
          <w:rFonts w:ascii="Times New Roman" w:hAnsi="Times New Roman" w:eastAsia="Times New Roman" w:cs="Times New Roman"/>
          <w:b/>
          <w:bCs/>
          <w:color w:val="000000"/>
          <w:sz w:val="30"/>
          <w:szCs w:val="30"/>
          <w:shd w:val="clear" w:color="auto" w:fill="FFFFFF"/>
        </w:rPr>
        <w:t>.</w:t>
      </w:r>
    </w:p>
    <w:p>
      <w:pPr>
        <w:spacing w:before="0" w:beforeLines="0" w:after="0" w:afterLines="0" w:line="360" w:lineRule="auto"/>
        <w:ind w:firstLine="0"/>
        <w:contextualSpacing/>
        <w:rPr>
          <w:rFonts w:hint="default"/>
          <w:b/>
          <w:sz w:val="28"/>
          <w:szCs w:val="28"/>
          <w:lang w:val="en-US"/>
        </w:rPr>
      </w:pPr>
      <w:r>
        <w:rPr>
          <w:rFonts w:hint="default"/>
          <w:b/>
          <w:sz w:val="28"/>
          <w:szCs w:val="28"/>
          <w:lang w:val="en-US"/>
        </w:rPr>
        <w:t>Kí</w:t>
      </w:r>
      <w:r>
        <w:rPr>
          <w:b/>
          <w:sz w:val="28"/>
          <w:szCs w:val="28"/>
        </w:rPr>
        <w:t xml:space="preserve"> hiệu:</w:t>
      </w:r>
      <w:r>
        <w:rPr>
          <w:rFonts w:hint="default"/>
          <w:b/>
          <w:sz w:val="28"/>
          <w:szCs w:val="28"/>
          <w:lang w:val="en-US"/>
        </w:rPr>
        <w:t xml:space="preserve">   1022,1023,1024/TK</w:t>
      </w:r>
    </w:p>
    <w:p>
      <w:pPr>
        <w:spacing w:before="0" w:beforeLines="0" w:after="0" w:afterLines="0" w:line="360" w:lineRule="auto"/>
        <w:ind w:firstLine="0"/>
        <w:contextualSpacing/>
        <w:rPr>
          <w:rFonts w:hint="default"/>
          <w:b/>
          <w:sz w:val="28"/>
          <w:szCs w:val="28"/>
          <w:lang w:val="en-US"/>
        </w:rPr>
      </w:pPr>
      <w:r>
        <w:rPr>
          <w:b/>
          <w:sz w:val="28"/>
          <w:szCs w:val="28"/>
        </w:rPr>
        <w:t>Tác giả:</w:t>
      </w:r>
      <w:r>
        <w:rPr>
          <w:rFonts w:hint="default"/>
          <w:b/>
          <w:sz w:val="28"/>
          <w:szCs w:val="28"/>
          <w:lang w:val="en-US"/>
        </w:rPr>
        <w:t xml:space="preserve"> Nhiều tác giả.</w:t>
      </w:r>
    </w:p>
    <w:p>
      <w:pPr>
        <w:spacing w:before="0" w:beforeLines="0" w:after="0" w:afterLines="0" w:line="360" w:lineRule="auto"/>
        <w:ind w:firstLine="0"/>
        <w:contextualSpacing/>
        <w:rPr>
          <w:rFonts w:hint="default"/>
          <w:b/>
          <w:sz w:val="28"/>
          <w:szCs w:val="28"/>
          <w:lang w:val="en-US"/>
        </w:rPr>
      </w:pPr>
      <w:r>
        <w:rPr>
          <w:b/>
          <w:sz w:val="28"/>
          <w:szCs w:val="28"/>
        </w:rPr>
        <w:t xml:space="preserve">Nhà xuất bản: </w:t>
      </w:r>
      <w:r>
        <w:rPr>
          <w:rFonts w:hint="default"/>
          <w:b/>
          <w:sz w:val="28"/>
          <w:szCs w:val="28"/>
          <w:lang w:val="en-US"/>
        </w:rPr>
        <w:t>NXB Trẻ</w:t>
      </w:r>
      <w:r>
        <w:rPr>
          <w:b/>
          <w:sz w:val="28"/>
          <w:szCs w:val="28"/>
        </w:rPr>
        <w:tab/>
      </w:r>
      <w:r>
        <w:rPr>
          <w:b/>
          <w:sz w:val="28"/>
          <w:szCs w:val="28"/>
        </w:rPr>
        <w:tab/>
      </w:r>
      <w:r>
        <w:rPr>
          <w:rFonts w:hint="default"/>
          <w:b/>
          <w:sz w:val="28"/>
          <w:szCs w:val="28"/>
          <w:lang w:val="en-US"/>
        </w:rPr>
        <w:t xml:space="preserve">          </w:t>
      </w:r>
      <w:r>
        <w:rPr>
          <w:b/>
          <w:sz w:val="28"/>
          <w:szCs w:val="28"/>
        </w:rPr>
        <w:t xml:space="preserve">Năm xuất bản: </w:t>
      </w:r>
      <w:r>
        <w:rPr>
          <w:rFonts w:hint="default"/>
          <w:b/>
          <w:sz w:val="28"/>
          <w:szCs w:val="28"/>
          <w:lang w:val="en-US"/>
        </w:rPr>
        <w:t>2006</w:t>
      </w:r>
    </w:p>
    <w:p>
      <w:pPr>
        <w:spacing w:after="0" w:line="360" w:lineRule="auto"/>
        <w:jc w:val="both"/>
        <w:rPr>
          <w:rFonts w:ascii="Times New Roman" w:hAnsi="Times New Roman" w:eastAsia="Times New Roman" w:cs="Times New Roman"/>
          <w:sz w:val="28"/>
          <w:szCs w:val="28"/>
        </w:rPr>
      </w:pPr>
      <w:r>
        <w:rPr>
          <w:rFonts w:hint="default" w:ascii="Times New Roman" w:hAnsi="Times New Roman" w:eastAsia="Times New Roman" w:cs="Times New Roman"/>
          <w:b/>
          <w:bCs/>
          <w:i/>
          <w:iCs/>
          <w:sz w:val="28"/>
          <w:szCs w:val="28"/>
          <w:lang w:val="en-US"/>
        </w:rPr>
        <w:t>C</w:t>
      </w:r>
      <w:r>
        <w:rPr>
          <w:rFonts w:hint="default" w:ascii="Times New Roman" w:hAnsi="Times New Roman" w:eastAsia="Times New Roman" w:cs="Times New Roman"/>
          <w:b/>
          <w:bCs/>
          <w:i/>
          <w:iCs/>
          <w:sz w:val="28"/>
          <w:szCs w:val="28"/>
        </w:rPr>
        <w:t>ác em học sinh thân mến!</w:t>
      </w:r>
      <w:r>
        <w:rPr>
          <w:rFonts w:hint="default" w:ascii="Times New Roman" w:hAnsi="Times New Roman" w:eastAsia="Times New Roman" w:cs="Times New Roman"/>
          <w:b/>
          <w:bCs/>
          <w:i/>
          <w:iCs/>
          <w:sz w:val="28"/>
          <w:szCs w:val="28"/>
        </w:rPr>
        <w:br w:type="textWrapping"/>
      </w:r>
      <w:r>
        <w:rPr>
          <w:rFonts w:hint="default" w:ascii="Times New Roman" w:hAnsi="Times New Roman" w:eastAsia="Times New Roman" w:cs="Times New Roman"/>
          <w:sz w:val="28"/>
          <w:szCs w:val="28"/>
        </w:rPr>
        <w:t xml:space="preserve">    Chỉ còn ít ngày nữa là đến ngày </w:t>
      </w:r>
      <w:r>
        <w:rPr>
          <w:rFonts w:hint="default" w:ascii="Times New Roman" w:hAnsi="Times New Roman" w:eastAsia="Times New Roman" w:cs="Times New Roman"/>
          <w:sz w:val="28"/>
          <w:szCs w:val="28"/>
          <w:lang w:val="en-US"/>
        </w:rPr>
        <w:t>20/10</w:t>
      </w:r>
      <w:r>
        <w:rPr>
          <w:rFonts w:hint="default" w:ascii="Times New Roman" w:hAnsi="Times New Roman" w:eastAsia="Times New Roman" w:cs="Times New Roman"/>
          <w:sz w:val="28"/>
          <w:szCs w:val="28"/>
        </w:rPr>
        <w:t>, người đầu tiên chúng ta nghĩ đến là mẹ, người phụ nữ vĩ đại nhất trong cuộc đời mỗi người. Nhà thơ Chế Lan Viên đã viết thế này</w:t>
      </w:r>
      <w:r>
        <w:rPr>
          <w:rFonts w:hint="default" w:ascii="Times New Roman" w:hAnsi="Times New Roman" w:eastAsia="Times New Roman" w:cs="Times New Roman"/>
          <w:sz w:val="28"/>
          <w:szCs w:val="28"/>
          <w:lang w:val="en-US"/>
        </w:rPr>
        <w:t>:</w:t>
      </w:r>
      <w:r>
        <w:rPr>
          <w:rFonts w:hint="default" w:ascii="Times New Roman" w:hAnsi="Times New Roman" w:eastAsia="Times New Roman" w:cs="Times New Roman"/>
          <w:sz w:val="28"/>
          <w:szCs w:val="28"/>
        </w:rPr>
        <w:br w:type="textWrapping"/>
      </w:r>
      <w:r>
        <w:rPr>
          <w:rFonts w:hint="default" w:ascii="Times New Roman" w:hAnsi="Times New Roman" w:eastAsia="Times New Roman" w:cs="Times New Roman"/>
          <w:sz w:val="28"/>
          <w:szCs w:val="28"/>
          <w:lang w:val="en-US"/>
        </w:rPr>
        <w:tab/>
      </w:r>
      <w:r>
        <w:rPr>
          <w:rFonts w:hint="default" w:ascii="Times New Roman" w:hAnsi="Times New Roman" w:eastAsia="Times New Roman" w:cs="Times New Roman"/>
          <w:sz w:val="28"/>
          <w:szCs w:val="28"/>
          <w:lang w:val="en-US"/>
        </w:rPr>
        <w:tab/>
      </w:r>
      <w:r>
        <w:rPr>
          <w:rFonts w:hint="default" w:ascii="Times New Roman" w:hAnsi="Times New Roman" w:eastAsia="Times New Roman" w:cs="Times New Roman"/>
          <w:i/>
          <w:iCs/>
          <w:sz w:val="28"/>
          <w:szCs w:val="28"/>
        </w:rPr>
        <w:t>“Con dù lớn vẫn là con của Mẹ.</w:t>
      </w:r>
      <w:r>
        <w:rPr>
          <w:rFonts w:hint="default" w:ascii="Times New Roman" w:hAnsi="Times New Roman" w:eastAsia="Times New Roman" w:cs="Times New Roman"/>
          <w:i/>
          <w:iCs/>
          <w:sz w:val="28"/>
          <w:szCs w:val="28"/>
        </w:rPr>
        <w:br w:type="textWrapping"/>
      </w:r>
      <w:r>
        <w:rPr>
          <w:rFonts w:hint="default" w:ascii="Times New Roman" w:hAnsi="Times New Roman" w:eastAsia="Times New Roman" w:cs="Times New Roman"/>
          <w:i/>
          <w:iCs/>
          <w:sz w:val="28"/>
          <w:szCs w:val="28"/>
          <w:lang w:val="en-US"/>
        </w:rPr>
        <w:tab/>
      </w:r>
      <w:r>
        <w:rPr>
          <w:rFonts w:hint="default" w:ascii="Times New Roman" w:hAnsi="Times New Roman" w:eastAsia="Times New Roman" w:cs="Times New Roman"/>
          <w:i/>
          <w:iCs/>
          <w:sz w:val="28"/>
          <w:szCs w:val="28"/>
          <w:lang w:val="en-US"/>
        </w:rPr>
        <w:tab/>
      </w:r>
      <w:r>
        <w:rPr>
          <w:rFonts w:hint="default" w:ascii="Times New Roman" w:hAnsi="Times New Roman" w:eastAsia="Times New Roman" w:cs="Times New Roman"/>
          <w:i/>
          <w:iCs/>
          <w:sz w:val="28"/>
          <w:szCs w:val="28"/>
          <w:lang w:val="en-US"/>
        </w:rPr>
        <w:t xml:space="preserve">  </w:t>
      </w:r>
      <w:r>
        <w:rPr>
          <w:rFonts w:hint="default" w:ascii="Times New Roman" w:hAnsi="Times New Roman" w:eastAsia="Times New Roman" w:cs="Times New Roman"/>
          <w:i/>
          <w:iCs/>
          <w:sz w:val="28"/>
          <w:szCs w:val="28"/>
        </w:rPr>
        <w:t>Đi hết đời lòng mẹ vẫn theo con”</w:t>
      </w:r>
      <w:r>
        <w:rPr>
          <w:rFonts w:hint="default" w:ascii="Times New Roman" w:hAnsi="Times New Roman" w:eastAsia="Times New Roman" w:cs="Times New Roman"/>
          <w:i/>
          <w:iCs/>
          <w:sz w:val="28"/>
          <w:szCs w:val="28"/>
        </w:rPr>
        <w:br w:type="textWrapping"/>
      </w:r>
      <w:r>
        <w:rPr>
          <w:rFonts w:hint="default" w:ascii="Times New Roman" w:hAnsi="Times New Roman" w:eastAsia="Times New Roman" w:cs="Times New Roman"/>
          <w:sz w:val="28"/>
          <w:szCs w:val="28"/>
        </w:rPr>
        <w:t>    Vâng - mỗi người đều có một người mẹ. Đó là một chỗ dựa tinh thần rất lớn mà ai cũng phải đáng quý trọng. Năm tháng qua đi, mẹ vẫn phải chịu đựng bao nỗi đắng cay, ngọt bùi. Mẹ như là một tia sáng của đời con.</w:t>
      </w:r>
      <w:r>
        <w:rPr>
          <w:rFonts w:hint="default" w:ascii="Times New Roman" w:hAnsi="Times New Roman" w:eastAsia="Times New Roman" w:cs="Times New Roman"/>
          <w:sz w:val="28"/>
          <w:szCs w:val="28"/>
        </w:rPr>
        <w:br w:type="textWrapping"/>
      </w:r>
      <w:r>
        <w:rPr>
          <w:rFonts w:hint="default" w:ascii="Times New Roman" w:hAnsi="Times New Roman" w:eastAsia="Times New Roman" w:cs="Times New Roman"/>
          <w:sz w:val="28"/>
          <w:szCs w:val="28"/>
        </w:rPr>
        <w:t>Mẹ - với con - vẫn mãi là tiếng gọi quen thuộc ấy nhưng chứa đựng ý nghĩa của cả nghìn từ: mang nặng đẻ đau, sớm hôm nhọc nhằn, âu lo vất vả và đong đầy yêu thương…</w:t>
      </w:r>
      <w:r>
        <w:rPr>
          <w:rFonts w:hint="default" w:ascii="Times New Roman" w:hAnsi="Times New Roman" w:eastAsia="Times New Roman" w:cs="Times New Roman"/>
          <w:sz w:val="28"/>
          <w:szCs w:val="28"/>
        </w:rPr>
        <w:br w:type="textWrapping"/>
      </w:r>
      <w:r>
        <w:rPr>
          <w:rFonts w:hint="default" w:ascii="Times New Roman" w:hAnsi="Times New Roman" w:eastAsia="Times New Roman" w:cs="Times New Roman"/>
          <w:sz w:val="28"/>
          <w:szCs w:val="28"/>
        </w:rPr>
        <w:t xml:space="preserve">   Để nhớ đến công lao to lớn ấy của những người mẹ </w:t>
      </w:r>
      <w:r>
        <w:rPr>
          <w:rFonts w:hint="default" w:ascii="Times New Roman" w:hAnsi="Times New Roman" w:eastAsia="Times New Roman" w:cs="Times New Roman"/>
          <w:sz w:val="28"/>
          <w:szCs w:val="28"/>
          <w:lang w:val="en-US"/>
        </w:rPr>
        <w:t xml:space="preserve">- </w:t>
      </w:r>
      <w:r>
        <w:rPr>
          <w:rFonts w:hint="default" w:ascii="Times New Roman" w:hAnsi="Times New Roman" w:eastAsia="Times New Roman" w:cs="Times New Roman"/>
          <w:sz w:val="28"/>
          <w:szCs w:val="28"/>
        </w:rPr>
        <w:t xml:space="preserve">người phụ nữ vĩ đại nhất trong cuộc đời mỗi người, hôm nay thư viện sẽ giới thiệu đến các em cuốn sách mang chủ đề về người mẹ với tựa đề </w:t>
      </w:r>
      <w:r>
        <w:rPr>
          <w:rFonts w:hint="default" w:ascii="Times New Roman" w:hAnsi="Times New Roman" w:eastAsia="Times New Roman" w:cs="Times New Roman"/>
          <w:b/>
          <w:bCs/>
          <w:sz w:val="28"/>
          <w:szCs w:val="28"/>
        </w:rPr>
        <w:t>“Hãy biết yêu thương mẹ”</w:t>
      </w:r>
      <w:r>
        <w:rPr>
          <w:rFonts w:hint="default" w:ascii="Times New Roman" w:hAnsi="Times New Roman" w:eastAsia="Times New Roman" w:cs="Times New Roman"/>
          <w:sz w:val="28"/>
          <w:szCs w:val="28"/>
        </w:rPr>
        <w:t xml:space="preserve"> của nhiều tác giả , do Lại Thế Luyện tuyển dịch. Sách do nhà xuất bản Trẻ ấn hành năm 2006. Với 146 trang được in trên khổ 12x21cm.</w:t>
      </w:r>
      <w:r>
        <w:rPr>
          <w:rFonts w:hint="default" w:ascii="Times New Roman" w:hAnsi="Times New Roman" w:eastAsia="Times New Roman" w:cs="Times New Roman"/>
          <w:sz w:val="28"/>
          <w:szCs w:val="28"/>
        </w:rPr>
        <w:br w:type="textWrapping"/>
      </w:r>
      <w:r>
        <w:rPr>
          <w:rFonts w:hint="default" w:ascii="Times New Roman" w:hAnsi="Times New Roman" w:eastAsia="Times New Roman" w:cs="Times New Roman"/>
          <w:sz w:val="28"/>
          <w:szCs w:val="28"/>
        </w:rPr>
        <w:t>  Sách là tập hợp những câu chuyện nhỏ nhưng thật cảm động về người mẹ kính yêu cũng như những câu chuyện về giá trị của cuộc sống. Khi đọc những câu chuyện nhỏ này, hẳn các em sẽ thấy dáng dấp của người mẹ kính yêu của  mình trong đấy.</w:t>
      </w:r>
      <w:r>
        <w:rPr>
          <w:rFonts w:hint="default" w:ascii="Times New Roman" w:hAnsi="Times New Roman" w:eastAsia="Times New Roman" w:cs="Times New Roman"/>
          <w:sz w:val="28"/>
          <w:szCs w:val="28"/>
        </w:rPr>
        <w:br w:type="textWrapping"/>
      </w:r>
      <w:r>
        <w:rPr>
          <w:rFonts w:hint="default" w:ascii="Times New Roman" w:hAnsi="Times New Roman" w:eastAsia="Times New Roman" w:cs="Times New Roman"/>
          <w:sz w:val="28"/>
          <w:szCs w:val="28"/>
        </w:rPr>
        <w:t>  Với lời văn mộc mạc, giản dị nhưng chân tình, mỗi câu chuyện kể sẽ đọng lại trong mỗi chúng ta những xúc động sâu sắc.        </w:t>
      </w:r>
    </w:p>
    <w:p>
      <w:pPr>
        <w:spacing w:after="0" w:line="360" w:lineRule="auto"/>
        <w:ind w:firstLine="140" w:firstLineChars="5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 xml:space="preserve">Tháng </w:t>
      </w:r>
      <w:r>
        <w:rPr>
          <w:rFonts w:hint="default" w:ascii="Times New Roman" w:hAnsi="Times New Roman" w:eastAsia="Times New Roman" w:cs="Times New Roman"/>
          <w:sz w:val="28"/>
          <w:szCs w:val="28"/>
          <w:lang w:val="en-US"/>
        </w:rPr>
        <w:t>10</w:t>
      </w:r>
      <w:r>
        <w:rPr>
          <w:rFonts w:hint="default" w:ascii="Times New Roman" w:hAnsi="Times New Roman" w:eastAsia="Times New Roman" w:cs="Times New Roman"/>
          <w:sz w:val="28"/>
          <w:szCs w:val="28"/>
        </w:rPr>
        <w:t xml:space="preserve"> lại về cái không khí se se đầu mùa nhưng con bỗng thấy ấm lòng bởi lẽ con biết; dẫu ở đâu trên mặt đất này, mẹ vẫn luôn hiện hữu trong con, ánh mắt mẹ vẫn dõi theo những bước chân con đi trên vạn nẻo đường đời.</w:t>
      </w:r>
      <w:r>
        <w:rPr>
          <w:rFonts w:hint="default" w:ascii="Times New Roman" w:hAnsi="Times New Roman" w:eastAsia="Times New Roman" w:cs="Times New Roman"/>
          <w:sz w:val="28"/>
          <w:szCs w:val="28"/>
        </w:rPr>
        <w:br w:type="textWrapping"/>
      </w:r>
      <w:r>
        <w:rPr>
          <w:rFonts w:hint="default" w:ascii="Times New Roman" w:hAnsi="Times New Roman" w:eastAsia="Times New Roman" w:cs="Times New Roman"/>
          <w:sz w:val="28"/>
          <w:szCs w:val="28"/>
        </w:rPr>
        <w:t>  Mẹ ơi! Tình mẹ thật bao la! Tình mẹ, một tình cảm thiêng liêng, cao quý luôn hiện hữu trong mỗi người con dành cho đấng sinh thành của mình. Vậy thì các em hãy cố gắng học tập thật tốt để rèn luyện bản thân nên người, góp một phần nhỏ bé cho xã hội, đem lại nguồn vui, niềm hy vọng cho mẹ, cho gia đình thương yêu của mình các em nhé!</w:t>
      </w:r>
    </w:p>
    <w:p>
      <w:pPr>
        <w:spacing w:after="0" w:line="360" w:lineRule="auto"/>
        <w:ind w:firstLine="420" w:firstLineChars="150"/>
        <w:jc w:val="both"/>
        <w:rPr>
          <w:rFonts w:hint="default" w:ascii="Times New Roman" w:hAnsi="Times New Roman" w:eastAsia="Times New Roman" w:cs="Times New Roman"/>
          <w:sz w:val="28"/>
          <w:szCs w:val="28"/>
        </w:rPr>
      </w:pPr>
      <w:r>
        <w:rPr>
          <w:rFonts w:hint="default" w:ascii="Times New Roman" w:hAnsi="Times New Roman" w:eastAsia="Times New Roman" w:cs="Times New Roman"/>
          <w:sz w:val="28"/>
          <w:szCs w:val="28"/>
        </w:rPr>
        <w:t>Văn phong giản dị, chân chất như chính cuộc sống đời thường đang diễn ra. Qua những mẩu chuyện, với chiêm nghiệm của bề dày từng trải, tuổi tác, nhà văn rút ra những bài học nhẹ nhàng mà sâu sắc, có ích với bạn đọc nhỏ tuổi hôm nay. </w:t>
      </w:r>
      <w:r>
        <w:rPr>
          <w:rFonts w:hint="default" w:ascii="Times New Roman" w:hAnsi="Times New Roman" w:eastAsia="Times New Roman" w:cs="Times New Roman"/>
          <w:sz w:val="28"/>
          <w:szCs w:val="28"/>
        </w:rPr>
        <w:br w:type="textWrapping"/>
      </w:r>
      <w:r>
        <w:rPr>
          <w:rFonts w:hint="default" w:ascii="Times New Roman" w:hAnsi="Times New Roman" w:eastAsia="Times New Roman" w:cs="Times New Roman"/>
          <w:sz w:val="28"/>
          <w:szCs w:val="28"/>
        </w:rPr>
        <w:t xml:space="preserve">       Bài giới thiệu sách chủ đề ngày Phụ nữ </w:t>
      </w:r>
      <w:r>
        <w:rPr>
          <w:rFonts w:hint="default" w:ascii="Times New Roman" w:hAnsi="Times New Roman" w:eastAsia="Times New Roman" w:cs="Times New Roman"/>
          <w:sz w:val="28"/>
          <w:szCs w:val="28"/>
          <w:lang w:val="en-US"/>
        </w:rPr>
        <w:t>Việt Nam</w:t>
      </w:r>
      <w:r>
        <w:rPr>
          <w:rFonts w:hint="default" w:ascii="Times New Roman" w:hAnsi="Times New Roman" w:eastAsia="Times New Roman" w:cs="Times New Roman"/>
          <w:sz w:val="28"/>
          <w:szCs w:val="28"/>
        </w:rPr>
        <w:t xml:space="preserve"> đến đây đã kết thúc, kính chúc quý thầy cô giáo, các em học sinh có một tuần mới công tác tốt, học tập tốt. </w:t>
      </w:r>
      <w:r>
        <w:rPr>
          <w:rFonts w:hint="default" w:ascii="Times New Roman" w:hAnsi="Times New Roman" w:eastAsia="Times New Roman" w:cs="Times New Roman"/>
          <w:sz w:val="28"/>
          <w:szCs w:val="28"/>
        </w:rPr>
        <w:br w:type="textWrapping"/>
      </w:r>
      <w:r>
        <w:rPr>
          <w:rFonts w:hint="default" w:ascii="Times New Roman" w:hAnsi="Times New Roman" w:eastAsia="Times New Roman" w:cs="Times New Roman"/>
          <w:sz w:val="28"/>
          <w:szCs w:val="28"/>
          <w:lang w:val="en-US"/>
        </w:rPr>
        <w:t xml:space="preserve">      </w:t>
      </w:r>
      <w:bookmarkStart w:id="0" w:name="_GoBack"/>
      <w:bookmarkEnd w:id="0"/>
      <w:r>
        <w:rPr>
          <w:rFonts w:hint="default" w:ascii="Times New Roman" w:hAnsi="Times New Roman" w:eastAsia="Times New Roman" w:cs="Times New Roman"/>
          <w:sz w:val="28"/>
          <w:szCs w:val="28"/>
        </w:rPr>
        <w:t xml:space="preserve">Hẹn gặp lại các em trong buổi giới thiệu sách tháng </w:t>
      </w:r>
      <w:r>
        <w:rPr>
          <w:rFonts w:hint="default" w:ascii="Times New Roman" w:hAnsi="Times New Roman" w:eastAsia="Times New Roman" w:cs="Times New Roman"/>
          <w:sz w:val="28"/>
          <w:szCs w:val="28"/>
          <w:lang w:val="en-US"/>
        </w:rPr>
        <w:t>11</w:t>
      </w:r>
      <w:r>
        <w:rPr>
          <w:rFonts w:hint="default" w:ascii="Times New Roman" w:hAnsi="Times New Roman" w:eastAsia="Times New Roman" w:cs="Times New Roman"/>
          <w:sz w:val="28"/>
          <w:szCs w:val="28"/>
        </w:rPr>
        <w:t>.</w:t>
      </w:r>
    </w:p>
    <w:p>
      <w:pPr>
        <w:spacing w:after="0" w:line="360" w:lineRule="auto"/>
        <w:jc w:val="both"/>
        <w:rPr>
          <w:rFonts w:ascii="Times New Roman" w:hAnsi="Times New Roman" w:eastAsia="Times New Roman" w:cs="Times New Roman"/>
          <w:sz w:val="28"/>
          <w:szCs w:val="28"/>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83BAC"/>
    <w:rsid w:val="19787B40"/>
    <w:rsid w:val="2CF658D5"/>
    <w:rsid w:val="2ED4566D"/>
    <w:rsid w:val="30896F9F"/>
    <w:rsid w:val="3CDB29F4"/>
    <w:rsid w:val="4C321010"/>
    <w:rsid w:val="66146A07"/>
    <w:rsid w:val="6B1D556C"/>
    <w:rsid w:val="7F623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2023-10-18T07:47:00Z</dcterms:created>
  <dc:creator>SNC</dc:creator>
  <cp:lastModifiedBy>SNC</cp:lastModifiedBy>
  <dcterms:modified xsi:type="dcterms:W3CDTF">2023-10-18T08:07:18Z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690F76D59FA848C88635BDEDBB5010C7_12</vt:lpwstr>
  </property>
</Properties>
</file>